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80DC" w14:textId="77777777" w:rsidR="003B7E7B" w:rsidRDefault="003B7E7B" w:rsidP="003B7E7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E7B">
        <w:rPr>
          <w:rFonts w:ascii="Times New Roman" w:hAnsi="Times New Roman" w:cs="Times New Roman"/>
          <w:b/>
          <w:bCs/>
          <w:sz w:val="24"/>
          <w:szCs w:val="24"/>
        </w:rPr>
        <w:t xml:space="preserve">Contract de </w:t>
      </w:r>
      <w:proofErr w:type="spellStart"/>
      <w:r w:rsidRPr="003B7E7B">
        <w:rPr>
          <w:rFonts w:ascii="Times New Roman" w:hAnsi="Times New Roman" w:cs="Times New Roman"/>
          <w:b/>
          <w:bCs/>
          <w:sz w:val="24"/>
          <w:szCs w:val="24"/>
        </w:rPr>
        <w:t>vînzare</w:t>
      </w:r>
      <w:proofErr w:type="spellEnd"/>
      <w:r w:rsidRPr="003B7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b/>
          <w:bCs/>
          <w:sz w:val="24"/>
          <w:szCs w:val="24"/>
        </w:rPr>
        <w:t>cumpărare</w:t>
      </w:r>
      <w:proofErr w:type="spellEnd"/>
      <w:r w:rsidRPr="003B7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DD6433" w14:textId="39EBA3CB" w:rsidR="003B7E7B" w:rsidRPr="003B7E7B" w:rsidRDefault="003B7E7B" w:rsidP="003B7E7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E7B">
        <w:rPr>
          <w:rFonts w:ascii="Times New Roman" w:hAnsi="Times New Roman" w:cs="Times New Roman"/>
          <w:b/>
          <w:bCs/>
          <w:sz w:val="24"/>
          <w:szCs w:val="24"/>
        </w:rPr>
        <w:t>autovehicul</w:t>
      </w:r>
      <w:proofErr w:type="spellEnd"/>
    </w:p>
    <w:p w14:paraId="3459F270" w14:textId="77777777" w:rsidR="003B7E7B" w:rsidRPr="003B7E7B" w:rsidRDefault="003B7E7B" w:rsidP="003B7E7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67A77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8527E1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B7E7B">
        <w:rPr>
          <w:rFonts w:ascii="Times New Roman" w:hAnsi="Times New Roman" w:cs="Times New Roman"/>
          <w:b/>
          <w:bCs/>
          <w:sz w:val="24"/>
          <w:szCs w:val="24"/>
        </w:rPr>
        <w:t xml:space="preserve">Din: 21.07.2024                                                                                                        </w:t>
      </w:r>
      <w:proofErr w:type="spellStart"/>
      <w:r w:rsidRPr="003B7E7B">
        <w:rPr>
          <w:rFonts w:ascii="Times New Roman" w:hAnsi="Times New Roman" w:cs="Times New Roman"/>
          <w:b/>
          <w:bCs/>
          <w:sz w:val="24"/>
          <w:szCs w:val="24"/>
        </w:rPr>
        <w:t>mun</w:t>
      </w:r>
      <w:proofErr w:type="spellEnd"/>
      <w:r w:rsidRPr="003B7E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B7E7B">
        <w:rPr>
          <w:rFonts w:ascii="Times New Roman" w:hAnsi="Times New Roman" w:cs="Times New Roman"/>
          <w:b/>
          <w:bCs/>
          <w:sz w:val="24"/>
          <w:szCs w:val="24"/>
        </w:rPr>
        <w:t>Chișinău</w:t>
      </w:r>
      <w:proofErr w:type="spellEnd"/>
    </w:p>
    <w:p w14:paraId="5757DE4B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F7D13D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5885BC" w14:textId="53CB0231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la data de 21.07.202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mun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Socoleni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>:</w:t>
      </w:r>
    </w:p>
    <w:p w14:paraId="1F0F6394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6BD5EC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E7B">
        <w:rPr>
          <w:rFonts w:ascii="Times New Roman" w:hAnsi="Times New Roman" w:cs="Times New Roman"/>
          <w:sz w:val="24"/>
          <w:szCs w:val="24"/>
        </w:rPr>
        <w:t xml:space="preserve">1. Prima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r w:rsidRPr="005E6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„</w:t>
      </w:r>
      <w:proofErr w:type="spellStart"/>
      <w:r w:rsidRPr="005E6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Cafeneaua</w:t>
      </w:r>
      <w:proofErr w:type="spellEnd"/>
      <w:r w:rsidRPr="005E6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5E6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Contabilă</w:t>
      </w:r>
      <w:proofErr w:type="spellEnd"/>
      <w:r w:rsidRPr="005E6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” S.R.L</w:t>
      </w:r>
      <w:r w:rsidRPr="003B7E7B">
        <w:rPr>
          <w:rFonts w:ascii="Times New Roman" w:hAnsi="Times New Roman" w:cs="Times New Roman"/>
          <w:sz w:val="24"/>
          <w:szCs w:val="24"/>
        </w:rPr>
        <w:t xml:space="preserve">, c.f. 1020600xx3619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numită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Vînzător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administratorului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Bublițchi</w:t>
      </w:r>
      <w:proofErr w:type="spellEnd"/>
      <w:r w:rsidRPr="005E6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Alina</w:t>
      </w:r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: 068-60-60-30, care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vinde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irevocabil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AUTOTURISMUL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................ nr.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............. motor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.................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şasiu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nr. ............. .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perfectă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accesoriile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neaccidentat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urme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avarii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nesechestrat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ipotecat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principiului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văzut-plăcut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>".</w:t>
      </w:r>
    </w:p>
    <w:p w14:paraId="3FFA7834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E248F2" w14:textId="7682A892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E7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numitul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Vulcanescu</w:t>
      </w:r>
      <w:proofErr w:type="spellEnd"/>
      <w:r w:rsidR="005E6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5E6D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Valeriu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............... str. ................. nr. ...... bloc ......., am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convenit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cumpăr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autoturismul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perfectă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accesoriile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dotare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urme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accident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avarii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provenienţa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E7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obiecţiuni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viciile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ascunse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aparente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>.</w:t>
      </w:r>
    </w:p>
    <w:p w14:paraId="32152E87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A6B6E0" w14:textId="0D89E68C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E7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convenite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r w:rsidRPr="003B7E7B">
        <w:rPr>
          <w:rFonts w:ascii="Times New Roman" w:hAnsi="Times New Roman" w:cs="Times New Roman"/>
          <w:b/>
          <w:bCs/>
          <w:sz w:val="24"/>
          <w:szCs w:val="24"/>
        </w:rPr>
        <w:t>100 000 MDL</w:t>
      </w:r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sumă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data de 21.07.2024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numerar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trasnfer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convenit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>.</w:t>
      </w:r>
    </w:p>
    <w:p w14:paraId="23C2944E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C04195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E7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preţului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posesia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copiei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cărţii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maşinii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cheilor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contact,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scule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accesorii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roata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rezervă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capace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roţi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etc. pe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autovehiculul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radierii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E7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achitării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impozitelor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stricăciunile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avariile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dispariţia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fortuită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cărţii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maşinii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>.</w:t>
      </w:r>
    </w:p>
    <w:p w14:paraId="3CA0FBBF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E6A9BA" w14:textId="10928DE6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E7B">
        <w:rPr>
          <w:rFonts w:ascii="Times New Roman" w:hAnsi="Times New Roman" w:cs="Times New Roman"/>
          <w:sz w:val="24"/>
          <w:szCs w:val="24"/>
        </w:rPr>
        <w:t xml:space="preserve">5. Alte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clauze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 s-au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convenit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>.</w:t>
      </w:r>
    </w:p>
    <w:p w14:paraId="5A0A0828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E018CA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data de 21.07.2024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1 file,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sz w:val="24"/>
          <w:szCs w:val="24"/>
        </w:rPr>
        <w:t>martorilor</w:t>
      </w:r>
      <w:proofErr w:type="spellEnd"/>
      <w:r w:rsidRPr="003B7E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23CF6E" w14:textId="77777777" w:rsidR="003B7E7B" w:rsidRPr="003B7E7B" w:rsidRDefault="003B7E7B" w:rsidP="003B7E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C998FF" w14:textId="42F7B63D" w:rsidR="003B7E7B" w:rsidRPr="003B7E7B" w:rsidRDefault="003B7E7B" w:rsidP="003B7E7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E7B">
        <w:rPr>
          <w:rFonts w:ascii="Times New Roman" w:hAnsi="Times New Roman" w:cs="Times New Roman"/>
          <w:b/>
          <w:bCs/>
          <w:sz w:val="24"/>
          <w:szCs w:val="24"/>
        </w:rPr>
        <w:t>Datele</w:t>
      </w:r>
      <w:proofErr w:type="spellEnd"/>
      <w:r w:rsidRPr="003B7E7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B7E7B">
        <w:rPr>
          <w:rFonts w:ascii="Times New Roman" w:hAnsi="Times New Roman" w:cs="Times New Roman"/>
          <w:b/>
          <w:bCs/>
          <w:sz w:val="24"/>
          <w:szCs w:val="24"/>
        </w:rPr>
        <w:t>identificare</w:t>
      </w:r>
      <w:proofErr w:type="spellEnd"/>
      <w:r w:rsidRPr="003B7E7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B7E7B">
        <w:rPr>
          <w:rFonts w:ascii="Times New Roman" w:hAnsi="Times New Roman" w:cs="Times New Roman"/>
          <w:b/>
          <w:bCs/>
          <w:sz w:val="24"/>
          <w:szCs w:val="24"/>
        </w:rPr>
        <w:t>părţilor</w:t>
      </w:r>
      <w:proofErr w:type="spellEnd"/>
      <w:r w:rsidRPr="003B7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7E7B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 w:rsidRPr="003B7E7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1712EF" w14:textId="743E2D51" w:rsidR="003B7E7B" w:rsidRPr="003B7E7B" w:rsidRDefault="003B7E7B" w:rsidP="003B7E7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D7C1B" w14:textId="5158B956" w:rsidR="003B7E7B" w:rsidRPr="003B7E7B" w:rsidRDefault="003B7E7B" w:rsidP="003B7E7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B7E7B">
        <w:rPr>
          <w:rFonts w:ascii="Times New Roman" w:hAnsi="Times New Roman" w:cs="Times New Roman"/>
          <w:b/>
          <w:bCs/>
          <w:sz w:val="24"/>
          <w:szCs w:val="24"/>
        </w:rPr>
        <w:t xml:space="preserve">VÎNZĂTOR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3B7E7B">
        <w:rPr>
          <w:rFonts w:ascii="Times New Roman" w:hAnsi="Times New Roman" w:cs="Times New Roman"/>
          <w:b/>
          <w:bCs/>
          <w:sz w:val="24"/>
          <w:szCs w:val="24"/>
        </w:rPr>
        <w:t>CUMPĂRĂTOR</w:t>
      </w:r>
    </w:p>
    <w:p w14:paraId="5CFF62A0" w14:textId="44C955F7" w:rsidR="003B7E7B" w:rsidRPr="003B7E7B" w:rsidRDefault="003B7E7B" w:rsidP="003B7E7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A1AA8" w14:textId="77777777" w:rsidR="003B7E7B" w:rsidRDefault="003B7E7B" w:rsidP="003B7E7B">
      <w:pPr>
        <w:jc w:val="center"/>
        <w:rPr>
          <w:lang w:val="ro-RO"/>
        </w:rPr>
      </w:pPr>
      <w:r>
        <w:rPr>
          <w:lang w:val="ro-RO"/>
        </w:rPr>
        <w:t>________________________                                    ________________________</w:t>
      </w:r>
    </w:p>
    <w:p w14:paraId="217DF4A5" w14:textId="2E1FE57F" w:rsidR="003B7E7B" w:rsidRPr="003B7E7B" w:rsidRDefault="003B7E7B" w:rsidP="003B7E7B">
      <w:pPr>
        <w:tabs>
          <w:tab w:val="center" w:pos="4677"/>
        </w:tabs>
        <w:jc w:val="center"/>
        <w:rPr>
          <w:lang w:val="ro-RO"/>
        </w:rPr>
      </w:pPr>
      <w:r>
        <w:rPr>
          <w:lang w:val="ro-RO"/>
        </w:rPr>
        <w:t>________________________</w:t>
      </w:r>
      <w:r>
        <w:rPr>
          <w:lang w:val="ro-RO"/>
        </w:rPr>
        <w:tab/>
        <w:t xml:space="preserve">                                    ________________________</w:t>
      </w:r>
    </w:p>
    <w:p w14:paraId="29387C66" w14:textId="46CEB748" w:rsidR="004741F6" w:rsidRPr="003B7E7B" w:rsidRDefault="004741F6" w:rsidP="003B7E7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41F6" w:rsidRPr="003B7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7E"/>
    <w:rsid w:val="0008337E"/>
    <w:rsid w:val="003B7E7B"/>
    <w:rsid w:val="00464148"/>
    <w:rsid w:val="004741F6"/>
    <w:rsid w:val="005E6D00"/>
    <w:rsid w:val="0086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257A"/>
  <w15:chartTrackingRefBased/>
  <w15:docId w15:val="{7C4CDC45-2CE2-4C98-B0B6-C94C3DA0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2025-03-01T21:55:00Z</dcterms:created>
  <dcterms:modified xsi:type="dcterms:W3CDTF">2025-09-10T17:10:00Z</dcterms:modified>
</cp:coreProperties>
</file>