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F9" w:rsidRPr="005646F9" w:rsidRDefault="00707646" w:rsidP="005646F9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proofErr w:type="spellStart"/>
      <w:r w:rsidRPr="005646F9">
        <w:rPr>
          <w:rFonts w:ascii="Times New Roman" w:hAnsi="Times New Roman" w:cs="Times New Roman"/>
          <w:b/>
          <w:i/>
          <w:sz w:val="24"/>
          <w:szCs w:val="24"/>
        </w:rPr>
        <w:t>Formular</w:t>
      </w:r>
      <w:proofErr w:type="spellEnd"/>
      <w:r w:rsidRPr="005646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646F9">
        <w:rPr>
          <w:rFonts w:ascii="Times New Roman" w:hAnsi="Times New Roman" w:cs="Times New Roman"/>
          <w:b/>
          <w:i/>
          <w:sz w:val="24"/>
          <w:szCs w:val="24"/>
        </w:rPr>
        <w:t>nr</w:t>
      </w:r>
      <w:proofErr w:type="spellEnd"/>
      <w:r w:rsidRPr="005646F9">
        <w:rPr>
          <w:rFonts w:ascii="Times New Roman" w:hAnsi="Times New Roman" w:cs="Times New Roman"/>
          <w:b/>
          <w:i/>
          <w:sz w:val="24"/>
          <w:szCs w:val="24"/>
        </w:rPr>
        <w:t>. MF-10</w:t>
      </w:r>
    </w:p>
    <w:p w:rsidR="005646F9" w:rsidRPr="00464E8A" w:rsidRDefault="005646F9" w:rsidP="005646F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64E8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5646F9" w:rsidRPr="00685672" w:rsidRDefault="005646F9" w:rsidP="005646F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</w:t>
      </w:r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denumirea</w:t>
      </w:r>
      <w:proofErr w:type="spellEnd"/>
      <w:proofErr w:type="gram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proofErr w:type="spellStart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întreprinderii</w:t>
      </w:r>
      <w:proofErr w:type="spellEnd"/>
      <w:r w:rsidRPr="00685672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)</w:t>
      </w:r>
    </w:p>
    <w:p w:rsidR="005646F9" w:rsidRPr="00685672" w:rsidRDefault="005646F9" w:rsidP="005646F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85672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5646F9" w:rsidRPr="00AA1F15" w:rsidRDefault="005646F9" w:rsidP="005646F9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                   </w:t>
      </w:r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codul</w:t>
      </w:r>
      <w:proofErr w:type="spellEnd"/>
      <w:proofErr w:type="gramEnd"/>
      <w:r w:rsidRPr="001C03FC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 fiscal)</w:t>
      </w:r>
    </w:p>
    <w:p w:rsidR="005646F9" w:rsidRPr="005646F9" w:rsidRDefault="00707646" w:rsidP="005646F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BORDEROUL</w:t>
      </w:r>
    </w:p>
    <w:p w:rsidR="005646F9" w:rsidRPr="005646F9" w:rsidRDefault="00707646" w:rsidP="005646F9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de</w:t>
      </w:r>
      <w:proofErr w:type="gram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evidenţă</w:t>
      </w:r>
      <w:proofErr w:type="spell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mijloacelor</w:t>
      </w:r>
      <w:proofErr w:type="spell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fixe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şi</w:t>
      </w:r>
      <w:proofErr w:type="spell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calculare</w:t>
      </w:r>
      <w:proofErr w:type="spell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a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uzurii</w:t>
      </w:r>
      <w:proofErr w:type="spell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lor</w:t>
      </w:r>
      <w:proofErr w:type="spellEnd"/>
    </w:p>
    <w:p w:rsidR="005646F9" w:rsidRDefault="00707646" w:rsidP="00AA1F1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spellStart"/>
      <w:proofErr w:type="gram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pentru</w:t>
      </w:r>
      <w:proofErr w:type="spellEnd"/>
      <w:proofErr w:type="gram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perioada</w:t>
      </w:r>
      <w:proofErr w:type="spellEnd"/>
      <w:r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="005646F9" w:rsidRPr="005646F9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_______________ 20____</w:t>
      </w:r>
    </w:p>
    <w:p w:rsidR="00AA1F15" w:rsidRPr="00AA1F15" w:rsidRDefault="00AA1F15" w:rsidP="00AA1F1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51"/>
        <w:gridCol w:w="452"/>
        <w:gridCol w:w="561"/>
        <w:gridCol w:w="1196"/>
        <w:gridCol w:w="581"/>
        <w:gridCol w:w="867"/>
        <w:gridCol w:w="1009"/>
        <w:gridCol w:w="885"/>
        <w:gridCol w:w="662"/>
        <w:gridCol w:w="830"/>
        <w:gridCol w:w="804"/>
        <w:gridCol w:w="617"/>
        <w:gridCol w:w="804"/>
        <w:gridCol w:w="804"/>
        <w:gridCol w:w="617"/>
        <w:gridCol w:w="804"/>
        <w:gridCol w:w="617"/>
        <w:gridCol w:w="804"/>
        <w:gridCol w:w="617"/>
        <w:gridCol w:w="804"/>
      </w:tblGrid>
      <w:tr w:rsidR="00AA1F15" w:rsidRPr="005646F9" w:rsidTr="00AA1F15">
        <w:tc>
          <w:tcPr>
            <w:tcW w:w="451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crt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13" w:type="dxa"/>
            <w:gridSpan w:val="2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Fişa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evidenţă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mijloacelor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1196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Denumirea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obiectului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mijloace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fixe</w:t>
            </w:r>
          </w:p>
        </w:tc>
        <w:tc>
          <w:tcPr>
            <w:tcW w:w="581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Nr.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inventar</w:t>
            </w:r>
            <w:proofErr w:type="spellEnd"/>
          </w:p>
        </w:tc>
        <w:tc>
          <w:tcPr>
            <w:tcW w:w="867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Data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punerii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funcţiune</w:t>
            </w:r>
            <w:proofErr w:type="spellEnd"/>
          </w:p>
        </w:tc>
        <w:tc>
          <w:tcPr>
            <w:tcW w:w="1009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Durata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funcţionare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utilă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885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probabilă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rămasă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662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Suma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uzurii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lunare</w:t>
            </w:r>
            <w:proofErr w:type="spellEnd"/>
          </w:p>
        </w:tc>
        <w:tc>
          <w:tcPr>
            <w:tcW w:w="830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Contul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care se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trece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calculată</w:t>
            </w:r>
            <w:proofErr w:type="spellEnd"/>
          </w:p>
        </w:tc>
        <w:tc>
          <w:tcPr>
            <w:tcW w:w="2225" w:type="dxa"/>
            <w:gridSpan w:val="3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Sold la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începutul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perioadei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  <w:tc>
          <w:tcPr>
            <w:tcW w:w="2842" w:type="dxa"/>
            <w:gridSpan w:val="4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Modificări</w:t>
            </w:r>
            <w:proofErr w:type="spellEnd"/>
          </w:p>
        </w:tc>
        <w:tc>
          <w:tcPr>
            <w:tcW w:w="2225" w:type="dxa"/>
            <w:gridSpan w:val="3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Sold la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sfîrşitul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perioadei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, lei</w:t>
            </w:r>
          </w:p>
        </w:tc>
      </w:tr>
      <w:tr w:rsidR="00AA1F15" w:rsidRPr="005646F9" w:rsidTr="00AA1F15">
        <w:tc>
          <w:tcPr>
            <w:tcW w:w="451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nr</w:t>
            </w:r>
            <w:proofErr w:type="gram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561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data</w:t>
            </w:r>
          </w:p>
        </w:tc>
        <w:tc>
          <w:tcPr>
            <w:tcW w:w="1196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</w:p>
        </w:tc>
        <w:tc>
          <w:tcPr>
            <w:tcW w:w="617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</w:p>
        </w:tc>
        <w:tc>
          <w:tcPr>
            <w:tcW w:w="804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bilanţ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Intrări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left w:val="single" w:sz="4" w:space="0" w:color="auto"/>
            </w:tcBorders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Ieşiri</w:t>
            </w:r>
            <w:proofErr w:type="spellEnd"/>
          </w:p>
        </w:tc>
        <w:tc>
          <w:tcPr>
            <w:tcW w:w="804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</w:p>
        </w:tc>
        <w:tc>
          <w:tcPr>
            <w:tcW w:w="617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</w:p>
        </w:tc>
        <w:tc>
          <w:tcPr>
            <w:tcW w:w="804" w:type="dxa"/>
            <w:vMerge w:val="restart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bilanţ</w:t>
            </w:r>
            <w:proofErr w:type="spellEnd"/>
          </w:p>
        </w:tc>
      </w:tr>
      <w:tr w:rsidR="00AA1F15" w:rsidRPr="005646F9" w:rsidTr="00AA1F15">
        <w:tc>
          <w:tcPr>
            <w:tcW w:w="451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</w:p>
        </w:tc>
        <w:tc>
          <w:tcPr>
            <w:tcW w:w="617" w:type="dxa"/>
            <w:tcBorders>
              <w:top w:val="single" w:sz="4" w:space="0" w:color="auto"/>
              <w:right w:val="single" w:sz="4" w:space="0" w:color="auto"/>
            </w:tcBorders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</w:p>
        </w:tc>
        <w:tc>
          <w:tcPr>
            <w:tcW w:w="804" w:type="dxa"/>
            <w:tcBorders>
              <w:left w:val="single" w:sz="4" w:space="0" w:color="auto"/>
            </w:tcBorders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valoarea</w:t>
            </w:r>
            <w:proofErr w:type="spellEnd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intrare</w:t>
            </w:r>
            <w:proofErr w:type="spellEnd"/>
          </w:p>
        </w:tc>
        <w:tc>
          <w:tcPr>
            <w:tcW w:w="617" w:type="dxa"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uzura</w:t>
            </w:r>
            <w:proofErr w:type="spellEnd"/>
          </w:p>
        </w:tc>
        <w:tc>
          <w:tcPr>
            <w:tcW w:w="804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  <w:vMerge/>
          </w:tcPr>
          <w:p w:rsidR="00AA1F15" w:rsidRPr="005646F9" w:rsidRDefault="00AA1F15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452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1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96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81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67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009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885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662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30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04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617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804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804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617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</w:t>
            </w:r>
          </w:p>
        </w:tc>
        <w:tc>
          <w:tcPr>
            <w:tcW w:w="804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617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</w:p>
        </w:tc>
        <w:tc>
          <w:tcPr>
            <w:tcW w:w="804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617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804" w:type="dxa"/>
          </w:tcPr>
          <w:p w:rsidR="005646F9" w:rsidRPr="005646F9" w:rsidRDefault="005646F9" w:rsidP="005646F9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46F9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5646F9" w:rsidRPr="005646F9" w:rsidTr="00AA1F15">
        <w:tc>
          <w:tcPr>
            <w:tcW w:w="14786" w:type="dxa"/>
            <w:gridSpan w:val="20"/>
          </w:tcPr>
          <w:p w:rsidR="005646F9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 – 5%</w:t>
            </w:r>
          </w:p>
        </w:tc>
      </w:tr>
      <w:tr w:rsidR="00AA1F15" w:rsidRPr="005646F9" w:rsidTr="00AA1F15">
        <w:tc>
          <w:tcPr>
            <w:tcW w:w="451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5646F9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 c. I</w:t>
            </w:r>
          </w:p>
        </w:tc>
        <w:tc>
          <w:tcPr>
            <w:tcW w:w="581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5646F9" w:rsidRPr="005646F9" w:rsidRDefault="005646F9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14786" w:type="dxa"/>
            <w:gridSpan w:val="20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II – 8</w:t>
            </w:r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%</w:t>
            </w: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 c. II</w:t>
            </w: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14786" w:type="dxa"/>
            <w:gridSpan w:val="20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II – 12</w:t>
            </w:r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%</w:t>
            </w: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 c. III</w:t>
            </w: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14786" w:type="dxa"/>
            <w:gridSpan w:val="20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 – 20</w:t>
            </w:r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%</w:t>
            </w: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c.IV</w:t>
            </w:r>
            <w:proofErr w:type="spellEnd"/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14786" w:type="dxa"/>
            <w:gridSpan w:val="20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Categoria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 xml:space="preserve"> I – 30</w:t>
            </w:r>
            <w:r w:rsidRPr="00EE0110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lang w:val="en-US"/>
              </w:rPr>
              <w:t>%</w:t>
            </w: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 c. V</w:t>
            </w:r>
          </w:p>
        </w:tc>
        <w:tc>
          <w:tcPr>
            <w:tcW w:w="581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AA1F15" w:rsidRPr="005646F9" w:rsidTr="00AA1F15">
        <w:tc>
          <w:tcPr>
            <w:tcW w:w="451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52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1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A1F1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TOTAL GENERAL</w:t>
            </w:r>
          </w:p>
        </w:tc>
        <w:tc>
          <w:tcPr>
            <w:tcW w:w="581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67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62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</w:tcPr>
          <w:p w:rsidR="00AA1F15" w:rsidRPr="00AA1F15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04" w:type="dxa"/>
          </w:tcPr>
          <w:p w:rsidR="00AA1F15" w:rsidRPr="005646F9" w:rsidRDefault="00AA1F15" w:rsidP="00AA1F1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AA1F15" w:rsidRDefault="00AA1F15" w:rsidP="00AA1F15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A1F15" w:rsidRPr="00C80BDF" w:rsidRDefault="00707646" w:rsidP="00AA1F15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646F9">
        <w:rPr>
          <w:rFonts w:ascii="Times New Roman" w:hAnsi="Times New Roman" w:cs="Times New Roman"/>
          <w:sz w:val="24"/>
          <w:szCs w:val="24"/>
          <w:lang w:val="en-US"/>
        </w:rPr>
        <w:t>Borderoul</w:t>
      </w:r>
      <w:proofErr w:type="spellEnd"/>
      <w:r w:rsidRPr="00564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646F9">
        <w:rPr>
          <w:rFonts w:ascii="Times New Roman" w:hAnsi="Times New Roman" w:cs="Times New Roman"/>
          <w:sz w:val="24"/>
          <w:szCs w:val="24"/>
          <w:lang w:val="en-US"/>
        </w:rPr>
        <w:t>completat</w:t>
      </w:r>
      <w:proofErr w:type="spellEnd"/>
      <w:r w:rsidRPr="00564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1F15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 ______________________</w:t>
      </w:r>
      <w:r w:rsidR="00AA1F15" w:rsidRPr="00C80B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AA1F15" w:rsidRPr="00C80BD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</w:t>
      </w:r>
      <w:r w:rsidR="00AA1F15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</w:t>
      </w:r>
      <w:r w:rsidR="00AA1F15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</w:t>
      </w:r>
      <w:r w:rsidR="00AA1F15"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</w:t>
      </w:r>
      <w:r w:rsidR="00AA1F15">
        <w:rPr>
          <w:rFonts w:ascii="Times New Roman" w:hAnsi="Times New Roman" w:cs="Times New Roman"/>
          <w:b/>
          <w:sz w:val="24"/>
          <w:szCs w:val="24"/>
          <w:lang w:val="en-US"/>
        </w:rPr>
        <w:t>„______” _______________ 20___</w:t>
      </w:r>
    </w:p>
    <w:p w:rsidR="00AA1F15" w:rsidRPr="00C80BDF" w:rsidRDefault="00AA1F15" w:rsidP="00AA1F15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</w:pP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               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(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funcția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)                                                   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semnătura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                   </w:t>
      </w:r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(</w:t>
      </w:r>
      <w:proofErr w:type="spellStart"/>
      <w:proofErr w:type="gram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numele</w:t>
      </w:r>
      <w:proofErr w:type="spellEnd"/>
      <w:proofErr w:type="gram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, </w:t>
      </w:r>
      <w:proofErr w:type="spellStart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>prenumele</w:t>
      </w:r>
      <w:proofErr w:type="spellEnd"/>
      <w:r w:rsidRPr="00C80BDF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/>
        </w:rPr>
        <w:t xml:space="preserve">) </w:t>
      </w:r>
    </w:p>
    <w:p w:rsidR="004B4066" w:rsidRPr="005646F9" w:rsidRDefault="004B4066" w:rsidP="005646F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B4066" w:rsidRPr="005646F9" w:rsidSect="005646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7646"/>
    <w:rsid w:val="00433F23"/>
    <w:rsid w:val="004B4066"/>
    <w:rsid w:val="005646F9"/>
    <w:rsid w:val="00666B6D"/>
    <w:rsid w:val="00707646"/>
    <w:rsid w:val="00AA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6F9"/>
    <w:pPr>
      <w:spacing w:after="0" w:line="240" w:lineRule="auto"/>
    </w:pPr>
  </w:style>
  <w:style w:type="table" w:styleId="a4">
    <w:name w:val="Table Grid"/>
    <w:basedOn w:val="a1"/>
    <w:uiPriority w:val="59"/>
    <w:rsid w:val="005646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2017-04-29T15:04:00Z</dcterms:created>
  <dcterms:modified xsi:type="dcterms:W3CDTF">2017-04-29T15:34:00Z</dcterms:modified>
</cp:coreProperties>
</file>